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E1" w:rsidRDefault="008E51E1" w:rsidP="008E51E1">
      <w:pPr>
        <w:spacing w:after="0" w:line="240" w:lineRule="atLeast"/>
        <w:jc w:val="right"/>
        <w:rPr>
          <w:rFonts w:ascii="Arial" w:hAnsi="Arial" w:cs="Arial"/>
          <w:i/>
          <w:color w:val="7F7F7F"/>
          <w:sz w:val="14"/>
          <w:szCs w:val="1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0" allowOverlap="0" wp14:anchorId="259C81AC" wp14:editId="00276E91">
            <wp:simplePos x="0" y="0"/>
            <wp:positionH relativeFrom="margin">
              <wp:posOffset>-70484</wp:posOffset>
            </wp:positionH>
            <wp:positionV relativeFrom="paragraph">
              <wp:posOffset>176530</wp:posOffset>
            </wp:positionV>
            <wp:extent cx="800100" cy="716049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10" cy="7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1E1" w:rsidRDefault="008E51E1" w:rsidP="008E51E1"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03C9644E" wp14:editId="6019BD95">
            <wp:simplePos x="0" y="0"/>
            <wp:positionH relativeFrom="page">
              <wp:posOffset>6410325</wp:posOffset>
            </wp:positionH>
            <wp:positionV relativeFrom="paragraph">
              <wp:posOffset>5080</wp:posOffset>
            </wp:positionV>
            <wp:extent cx="933450" cy="702310"/>
            <wp:effectExtent l="0" t="0" r="0" b="2540"/>
            <wp:wrapThrough wrapText="bothSides">
              <wp:wrapPolygon edited="0">
                <wp:start x="0" y="0"/>
                <wp:lineTo x="0" y="21092"/>
                <wp:lineTo x="21159" y="21092"/>
                <wp:lineTo x="21159" y="0"/>
                <wp:lineTo x="0" y="0"/>
              </wp:wrapPolygon>
            </wp:wrapThrough>
            <wp:docPr id="3" name="Imagen 3" descr="certificad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certificado 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</w:t>
      </w: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68ADCA6" wp14:editId="283FA5FF">
            <wp:simplePos x="0" y="0"/>
            <wp:positionH relativeFrom="column">
              <wp:posOffset>1113155</wp:posOffset>
            </wp:positionH>
            <wp:positionV relativeFrom="paragraph">
              <wp:posOffset>-87630</wp:posOffset>
            </wp:positionV>
            <wp:extent cx="3961130" cy="684530"/>
            <wp:effectExtent l="0" t="0" r="1270" b="1270"/>
            <wp:wrapSquare wrapText="bothSides"/>
            <wp:docPr id="1" name="Imagen 1" descr="C:\Users\ESTUDI~1\AppData\Local\Temp\7zO8805F8D1\logo no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ESTUDI~1\AppData\Local\Temp\7zO8805F8D1\logo nomb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1E1" w:rsidRDefault="008E51E1" w:rsidP="008E51E1"/>
    <w:p w:rsidR="008E51E1" w:rsidRDefault="008E51E1" w:rsidP="008E51E1">
      <w:pPr>
        <w:jc w:val="center"/>
        <w:rPr>
          <w:rFonts w:ascii="Footlight MT Light" w:hAnsi="Footlight MT Light"/>
          <w:iCs/>
          <w:sz w:val="28"/>
          <w:szCs w:val="28"/>
        </w:rPr>
      </w:pPr>
      <w:r>
        <w:rPr>
          <w:rFonts w:ascii="Footlight MT Light" w:hAnsi="Footlight MT Light"/>
          <w:iCs/>
          <w:sz w:val="28"/>
          <w:szCs w:val="28"/>
        </w:rPr>
        <w:t>“</w:t>
      </w:r>
    </w:p>
    <w:p w:rsidR="008E51E1" w:rsidRPr="00DF07FA" w:rsidRDefault="008E51E1" w:rsidP="008E51E1">
      <w:pPr>
        <w:jc w:val="center"/>
        <w:rPr>
          <w:rFonts w:ascii="Footlight MT Light" w:hAnsi="Footlight MT Light"/>
          <w:iCs/>
          <w:sz w:val="28"/>
          <w:szCs w:val="28"/>
        </w:rPr>
      </w:pPr>
      <w:r>
        <w:rPr>
          <w:rFonts w:ascii="Footlight MT Light" w:hAnsi="Footlight MT Light"/>
          <w:iCs/>
          <w:sz w:val="28"/>
          <w:szCs w:val="28"/>
        </w:rPr>
        <w:t>“</w:t>
      </w:r>
      <w:bookmarkStart w:id="0" w:name="_GoBack"/>
      <w:bookmarkEnd w:id="0"/>
      <w:r>
        <w:rPr>
          <w:rFonts w:ascii="Footlight MT Light" w:hAnsi="Footlight MT Light"/>
          <w:iCs/>
          <w:sz w:val="28"/>
          <w:szCs w:val="28"/>
        </w:rPr>
        <w:t xml:space="preserve">Formamos </w:t>
      </w:r>
      <w:r w:rsidRPr="002F6013">
        <w:rPr>
          <w:rFonts w:ascii="Footlight MT Light" w:hAnsi="Footlight MT Light"/>
          <w:iCs/>
          <w:sz w:val="28"/>
          <w:szCs w:val="28"/>
        </w:rPr>
        <w:t>con calidad para una sociedad más humana”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1944"/>
        <w:gridCol w:w="1234"/>
        <w:gridCol w:w="1506"/>
      </w:tblGrid>
      <w:tr w:rsidR="008E51E1" w:rsidRPr="00DA6FDE" w:rsidTr="00742823">
        <w:trPr>
          <w:trHeight w:val="21"/>
        </w:trPr>
        <w:tc>
          <w:tcPr>
            <w:tcW w:w="234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51E1" w:rsidRDefault="008E51E1" w:rsidP="00742823">
            <w:pPr>
              <w:widowControl w:val="0"/>
              <w:spacing w:line="268" w:lineRule="auto"/>
              <w:jc w:val="center"/>
              <w:rPr>
                <w:rFonts w:ascii="Arial" w:eastAsia="Calibri" w:hAnsi="Arial" w:cs="Arial"/>
                <w:b/>
                <w:color w:val="000000"/>
                <w:kern w:val="28"/>
              </w:rPr>
            </w:pPr>
            <w:r>
              <w:rPr>
                <w:rStyle w:val="normaltextrun"/>
                <w:rFonts w:ascii="Calibri" w:hAnsi="Calibri" w:cs="Segoe UI"/>
                <w:sz w:val="26"/>
                <w:szCs w:val="26"/>
                <w:lang w:val="es-ES"/>
              </w:rPr>
              <w:t>CUESTIONARIO SOBRE EL VID</w:t>
            </w:r>
            <w:r>
              <w:rPr>
                <w:rStyle w:val="normaltextrun"/>
                <w:rFonts w:ascii="Calibri" w:hAnsi="Calibri" w:cs="Segoe UI"/>
                <w:sz w:val="26"/>
                <w:szCs w:val="26"/>
                <w:lang w:val="es-ES"/>
              </w:rPr>
              <w:t>EO DE LOS MOVIMIENTOS</w:t>
            </w:r>
          </w:p>
        </w:tc>
        <w:tc>
          <w:tcPr>
            <w:tcW w:w="110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51E1" w:rsidRDefault="008E51E1" w:rsidP="00742823">
            <w:pPr>
              <w:widowControl w:val="0"/>
              <w:spacing w:line="268" w:lineRule="auto"/>
              <w:jc w:val="center"/>
              <w:rPr>
                <w:rFonts w:ascii="Arial" w:eastAsia="Calibri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Código: DF-FR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9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51E1" w:rsidRDefault="008E51E1" w:rsidP="00742823">
            <w:pPr>
              <w:widowControl w:val="0"/>
              <w:spacing w:line="268" w:lineRule="auto"/>
              <w:jc w:val="center"/>
              <w:rPr>
                <w:rFonts w:ascii="Arial" w:eastAsia="Calibri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Versión:  3</w:t>
            </w:r>
          </w:p>
        </w:tc>
        <w:tc>
          <w:tcPr>
            <w:tcW w:w="853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51E1" w:rsidRDefault="008E51E1" w:rsidP="00742823">
            <w:pPr>
              <w:widowControl w:val="0"/>
              <w:spacing w:line="268" w:lineRule="auto"/>
              <w:jc w:val="center"/>
              <w:rPr>
                <w:rFonts w:ascii="Arial" w:eastAsia="Calibri" w:hAnsi="Arial" w:cs="Arial"/>
                <w:color w:val="000000"/>
                <w:kern w:val="28"/>
              </w:rPr>
            </w:pPr>
            <w:r w:rsidRPr="00300B6B">
              <w:rPr>
                <w:rFonts w:ascii="Arial" w:eastAsia="Calibri" w:hAnsi="Arial" w:cs="Arial"/>
                <w:color w:val="000000"/>
                <w:kern w:val="28"/>
              </w:rPr>
              <w:t xml:space="preserve">Página </w:t>
            </w:r>
            <w:r w:rsidRPr="00300B6B">
              <w:rPr>
                <w:rFonts w:ascii="Arial" w:eastAsia="Calibri" w:hAnsi="Arial" w:cs="Arial"/>
                <w:b/>
                <w:bCs/>
                <w:color w:val="000000"/>
                <w:kern w:val="28"/>
              </w:rPr>
              <w:fldChar w:fldCharType="begin"/>
            </w:r>
            <w:r w:rsidRPr="00300B6B">
              <w:rPr>
                <w:rFonts w:ascii="Arial" w:eastAsia="Calibri" w:hAnsi="Arial" w:cs="Arial"/>
                <w:b/>
                <w:bCs/>
                <w:color w:val="000000"/>
                <w:kern w:val="28"/>
              </w:rPr>
              <w:instrText>PAGE  \* Arabic  \* MERGEFORMAT</w:instrText>
            </w:r>
            <w:r w:rsidRPr="00300B6B">
              <w:rPr>
                <w:rFonts w:ascii="Arial" w:eastAsia="Calibri" w:hAnsi="Arial" w:cs="Arial"/>
                <w:b/>
                <w:bCs/>
                <w:color w:val="000000"/>
                <w:kern w:val="28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kern w:val="28"/>
              </w:rPr>
              <w:t>1</w:t>
            </w:r>
            <w:r w:rsidRPr="00300B6B">
              <w:rPr>
                <w:rFonts w:ascii="Arial" w:eastAsia="Calibri" w:hAnsi="Arial" w:cs="Arial"/>
                <w:b/>
                <w:bCs/>
                <w:color w:val="000000"/>
                <w:kern w:val="28"/>
              </w:rPr>
              <w:fldChar w:fldCharType="end"/>
            </w:r>
            <w:r w:rsidRPr="00300B6B">
              <w:rPr>
                <w:rFonts w:ascii="Arial" w:eastAsia="Calibri" w:hAnsi="Arial" w:cs="Arial"/>
                <w:color w:val="000000"/>
                <w:kern w:val="28"/>
              </w:rPr>
              <w:t xml:space="preserve"> de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28"/>
              </w:rPr>
              <w:t>4</w:t>
            </w:r>
          </w:p>
        </w:tc>
      </w:tr>
    </w:tbl>
    <w:p w:rsidR="008E51E1" w:rsidRDefault="008E51E1" w:rsidP="008E51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:rsidR="008E51E1" w:rsidRDefault="008E51E1" w:rsidP="008E51E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lang w:val="es-ES"/>
        </w:rPr>
      </w:pPr>
      <w:r>
        <w:rPr>
          <w:rStyle w:val="normaltextrun"/>
          <w:rFonts w:ascii="Calibri" w:hAnsi="Calibri" w:cs="Segoe UI"/>
          <w:b/>
          <w:bCs/>
          <w:i/>
          <w:iCs/>
          <w:lang w:val="es-ES"/>
        </w:rPr>
        <w:t>Área: Física.    Fecha: 16-04-2020.         Docente: Luis Alberto Montiel C.       </w:t>
      </w:r>
      <w:r>
        <w:rPr>
          <w:rStyle w:val="normaltextrun"/>
          <w:rFonts w:ascii="Calibri" w:hAnsi="Calibri" w:cs="Segoe UI"/>
          <w:b/>
          <w:bCs/>
          <w:i/>
          <w:iCs/>
          <w:lang w:val="es-ES"/>
        </w:rPr>
        <w:t>Grado: 10</w:t>
      </w:r>
      <w:r>
        <w:rPr>
          <w:rStyle w:val="normaltextrun"/>
          <w:rFonts w:ascii="Calibri" w:hAnsi="Calibri" w:cs="Segoe UI"/>
          <w:b/>
          <w:bCs/>
          <w:i/>
          <w:iCs/>
          <w:lang w:val="es-ES"/>
        </w:rPr>
        <w:t>.</w:t>
      </w:r>
      <w:r>
        <w:rPr>
          <w:rStyle w:val="eop"/>
          <w:rFonts w:ascii="Calibri" w:hAnsi="Calibri" w:cs="Segoe UI"/>
          <w:lang w:val="es-ES"/>
        </w:rPr>
        <w:t> </w:t>
      </w:r>
    </w:p>
    <w:p w:rsidR="008E51E1" w:rsidRDefault="008E51E1" w:rsidP="008E51E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lang w:val="es-ES"/>
        </w:rPr>
      </w:pPr>
    </w:p>
    <w:p w:rsidR="00264C2A" w:rsidRDefault="00264C2A" w:rsidP="00264C2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:rsidR="008E51E1" w:rsidRPr="008E51E1" w:rsidRDefault="00264C2A" w:rsidP="00264C2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 Elabora un mapa conceptual sobre el video</w:t>
      </w:r>
    </w:p>
    <w:p w:rsidR="00264C2A" w:rsidRPr="00264C2A" w:rsidRDefault="00264C2A" w:rsidP="008E51E1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.</w:t>
      </w:r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264C2A" w:rsidRDefault="00264C2A" w:rsidP="00264C2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Dar ejemplos de movimientos en la vida cotidiana diferentes a los mostrados en el video.</w:t>
      </w:r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8E51E1" w:rsidRPr="00264C2A" w:rsidRDefault="008E51E1" w:rsidP="008E51E1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Default="00264C2A" w:rsidP="00264C2A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Cuál es la causa de que un cuerpo se mueva</w:t>
      </w:r>
      <w:proofErr w:type="gramStart"/>
      <w:r w:rsidRPr="00264C2A"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264C2A" w:rsidRDefault="00264C2A" w:rsidP="00264C2A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Como se define un Movimiento rectilíneo uniformemente  variado</w:t>
      </w:r>
      <w:proofErr w:type="gramStart"/>
      <w:r w:rsidRPr="00264C2A"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8E51E1" w:rsidRPr="00264C2A" w:rsidRDefault="008E51E1" w:rsidP="008E51E1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Default="00264C2A" w:rsidP="00264C2A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Cuál es el movimiento Parabólico</w:t>
      </w:r>
      <w:proofErr w:type="gramStart"/>
      <w:r w:rsidRPr="00264C2A"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8E51E1" w:rsidRPr="00264C2A" w:rsidRDefault="008E51E1" w:rsidP="008E51E1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Default="00264C2A" w:rsidP="00264C2A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Como se llama el movimiento que realiza la llanta de un auto.</w:t>
      </w:r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8E51E1" w:rsidRPr="00264C2A" w:rsidRDefault="008E51E1" w:rsidP="008E51E1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Default="00264C2A" w:rsidP="00264C2A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Como se llama el movimiento de los resortes</w:t>
      </w:r>
      <w:proofErr w:type="gramStart"/>
      <w:r w:rsidRPr="00264C2A"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8E51E1" w:rsidRPr="00264C2A" w:rsidRDefault="008E51E1" w:rsidP="008E51E1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Default="008E51E1" w:rsidP="00264C2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Cuál</w:t>
      </w:r>
      <w:r w:rsidR="00264C2A" w:rsidRPr="00264C2A">
        <w:rPr>
          <w:rStyle w:val="normaltextrun"/>
          <w:rFonts w:ascii="Arial" w:hAnsi="Arial" w:cs="Arial"/>
          <w:sz w:val="22"/>
          <w:szCs w:val="22"/>
        </w:rPr>
        <w:t> es el movimiento que se da en las taladradoras</w:t>
      </w:r>
      <w:proofErr w:type="gramStart"/>
      <w:r w:rsidR="00264C2A" w:rsidRPr="00264C2A"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  <w:r w:rsidR="00264C2A"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8E51E1" w:rsidRPr="00264C2A" w:rsidRDefault="008E51E1" w:rsidP="008E51E1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Default="00264C2A" w:rsidP="00264C2A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Dar un ejemplo del movimiento circular variado.</w:t>
      </w:r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8E51E1" w:rsidRPr="00264C2A" w:rsidRDefault="008E51E1" w:rsidP="008E51E1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Pr="00264C2A" w:rsidRDefault="00264C2A" w:rsidP="00264C2A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Cuál es la característica principal del movimiento uniforme</w:t>
      </w:r>
      <w:proofErr w:type="gramStart"/>
      <w:r w:rsidRPr="00264C2A"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264C2A" w:rsidRPr="00264C2A" w:rsidRDefault="00264C2A" w:rsidP="00264C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264C2A" w:rsidRPr="00264C2A" w:rsidRDefault="00264C2A">
      <w:pPr>
        <w:rPr>
          <w:lang w:val="es-ES"/>
        </w:rPr>
      </w:pPr>
    </w:p>
    <w:sectPr w:rsidR="00264C2A" w:rsidRPr="00264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C3D84"/>
    <w:multiLevelType w:val="multilevel"/>
    <w:tmpl w:val="69B0EE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5610A"/>
    <w:multiLevelType w:val="multilevel"/>
    <w:tmpl w:val="F37451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26278"/>
    <w:multiLevelType w:val="multilevel"/>
    <w:tmpl w:val="D1C02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623DE"/>
    <w:multiLevelType w:val="multilevel"/>
    <w:tmpl w:val="4F7A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E16DF"/>
    <w:multiLevelType w:val="multilevel"/>
    <w:tmpl w:val="3BF6B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D1936"/>
    <w:multiLevelType w:val="multilevel"/>
    <w:tmpl w:val="D6C854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F5890"/>
    <w:multiLevelType w:val="multilevel"/>
    <w:tmpl w:val="BEBCA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C4FD6"/>
    <w:multiLevelType w:val="multilevel"/>
    <w:tmpl w:val="FE0A7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37A12"/>
    <w:multiLevelType w:val="multilevel"/>
    <w:tmpl w:val="A9802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0E004A"/>
    <w:multiLevelType w:val="multilevel"/>
    <w:tmpl w:val="9626D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2A"/>
    <w:rsid w:val="00032895"/>
    <w:rsid w:val="0016414D"/>
    <w:rsid w:val="00264C2A"/>
    <w:rsid w:val="008E51E1"/>
    <w:rsid w:val="00D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95FE35-C138-4472-AB4D-9B7BD644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6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64C2A"/>
  </w:style>
  <w:style w:type="character" w:customStyle="1" w:styleId="eop">
    <w:name w:val="eop"/>
    <w:basedOn w:val="Fuentedeprrafopredeter"/>
    <w:rsid w:val="0026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Montiel Carriazo</dc:creator>
  <cp:keywords/>
  <dc:description/>
  <cp:lastModifiedBy>Luis Alberto Montiel Carriazo</cp:lastModifiedBy>
  <cp:revision>2</cp:revision>
  <dcterms:created xsi:type="dcterms:W3CDTF">2020-05-17T04:02:00Z</dcterms:created>
  <dcterms:modified xsi:type="dcterms:W3CDTF">2020-05-17T04:02:00Z</dcterms:modified>
</cp:coreProperties>
</file>